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0" w:rsidRPr="00530AD0" w:rsidRDefault="00530AD0" w:rsidP="00530AD0">
      <w:pPr>
        <w:spacing w:line="3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530AD0">
        <w:rPr>
          <w:rFonts w:ascii="標楷體" w:eastAsia="標楷體" w:hAnsi="標楷體" w:cs="微軟正黑體" w:hint="eastAsia"/>
          <w:sz w:val="28"/>
          <w:szCs w:val="28"/>
        </w:rPr>
        <w:t>台中靜和醫院病人安全民眾徵稿辦法</w:t>
      </w:r>
    </w:p>
    <w:p w:rsidR="00530AD0" w:rsidRPr="00530AD0" w:rsidRDefault="00530AD0" w:rsidP="00530AD0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微軟正黑體" w:hint="eastAsia"/>
        </w:rPr>
      </w:pPr>
      <w:r w:rsidRPr="00530AD0">
        <w:rPr>
          <w:rFonts w:ascii="標楷體" w:eastAsia="標楷體" w:hAnsi="標楷體" w:cs="微軟正黑體" w:hint="eastAsia"/>
        </w:rPr>
        <w:t>活動主旨：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 xml:space="preserve">    </w:t>
      </w:r>
      <w:r w:rsidRPr="00530AD0">
        <w:rPr>
          <w:rFonts w:ascii="標楷體" w:eastAsia="標楷體" w:hAnsi="標楷體" w:cs="微軟正黑體" w:hint="eastAsia"/>
        </w:rPr>
        <w:t>病人安全係「對於健康照護過程中引起的不良結果或損害所採取避免、預防與改善措施。」近年來「病人安全議題受到世界各國的重視」亦為本院十分重視之議題。希望透過病人安全徵文活動，瞭解民眾、病人或家屬對病人安全之想法，藉由互相交流及分享之方式，提升本院病人安全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二、活動對象：</w:t>
      </w:r>
    </w:p>
    <w:p w:rsidR="00530AD0" w:rsidRPr="00530AD0" w:rsidRDefault="00530AD0" w:rsidP="00530AD0">
      <w:pPr>
        <w:spacing w:line="360" w:lineRule="exact"/>
        <w:ind w:firstLineChars="177" w:firstLine="425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凡對病人安全議題有興趣者，包含民眾、病人家屬或病人均可報名參加。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三、投稿內容：</w:t>
      </w:r>
    </w:p>
    <w:p w:rsidR="00530AD0" w:rsidRPr="00530AD0" w:rsidRDefault="00530AD0" w:rsidP="00530AD0">
      <w:pPr>
        <w:spacing w:line="360" w:lineRule="exact"/>
        <w:ind w:leftChars="177" w:left="425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以病人安全為主。相關議題舉凡藥物、跌倒、檢查、醫療照護、公共環境或其他事件，亦可分享對病人安全的相關想法。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四、徵稿時間：即日起</w:t>
      </w:r>
      <w:r w:rsidRPr="00530AD0">
        <w:rPr>
          <w:rFonts w:ascii="標楷體" w:eastAsia="標楷體" w:hAnsi="標楷體" w:cs="微軟正黑體" w:hint="eastAsia"/>
        </w:rPr>
        <w:t>，無截止日</w:t>
      </w:r>
      <w:r w:rsidRPr="00530AD0">
        <w:rPr>
          <w:rFonts w:ascii="標楷體" w:eastAsia="標楷體" w:hAnsi="標楷體" w:cs="微軟正黑體" w:hint="eastAsia"/>
        </w:rPr>
        <w:t>，歡迎踴躍參加。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五、投稿方式：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1.來稿請註明真實姓名、年齡、身分證字號、通訊地址、聯絡電話、筆名（自行決定是否用筆名刊登作品），以便聯絡。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2.若以郵寄方式送，請郵寄至「台中市西區南屯路一段158號 院長室莊雅雲 小姐收」，並於信封註明</w:t>
      </w:r>
      <w:r w:rsidRPr="00530AD0">
        <w:rPr>
          <w:rFonts w:ascii="標楷體" w:eastAsia="標楷體" w:hAnsi="標楷體" w:cs="微軟正黑體" w:hint="eastAsia"/>
          <w:b/>
          <w:bCs/>
          <w:u w:val="single"/>
        </w:rPr>
        <w:t>病人安全徵稿活動</w:t>
      </w:r>
      <w:r w:rsidRPr="00530AD0">
        <w:rPr>
          <w:rFonts w:ascii="標楷體" w:eastAsia="標楷體" w:hAnsi="標楷體" w:cs="微軟正黑體" w:hint="eastAsia"/>
        </w:rPr>
        <w:t>，請在信件主旨註明徵文字樣，收件日以郵戳為</w:t>
      </w:r>
      <w:proofErr w:type="gramStart"/>
      <w:r w:rsidRPr="00530AD0">
        <w:rPr>
          <w:rFonts w:ascii="標楷體" w:eastAsia="標楷體" w:hAnsi="標楷體" w:cs="微軟正黑體" w:hint="eastAsia"/>
        </w:rPr>
        <w:t>憑</w:t>
      </w:r>
      <w:proofErr w:type="gramEnd"/>
      <w:r w:rsidRPr="00530AD0">
        <w:rPr>
          <w:rFonts w:ascii="標楷體" w:eastAsia="標楷體" w:hAnsi="標楷體" w:cs="微軟正黑體" w:hint="eastAsia"/>
        </w:rPr>
        <w:t>。</w:t>
      </w:r>
    </w:p>
    <w:p w:rsidR="00530AD0" w:rsidRPr="00530AD0" w:rsidRDefault="00530AD0" w:rsidP="00530AD0">
      <w:pPr>
        <w:spacing w:line="360" w:lineRule="exact"/>
        <w:ind w:leftChars="178" w:left="708" w:hangingChars="117" w:hanging="281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3.若以電子郵件投稿，請E-mail 至</w:t>
      </w:r>
      <w:r w:rsidRPr="00530AD0">
        <w:rPr>
          <w:rFonts w:ascii="標楷體" w:eastAsia="標楷體" w:hAnsi="標楷體" w:cs="微軟正黑體" w:hint="eastAsia"/>
          <w:b/>
          <w:bCs/>
          <w:color w:val="444444"/>
          <w:u w:val="single"/>
          <w:shd w:val="clear" w:color="auto" w:fill="FFFFFF"/>
        </w:rPr>
        <w:t>jckerrikimo@yahoo.com.tw</w:t>
      </w:r>
      <w:r w:rsidRPr="00530AD0">
        <w:rPr>
          <w:rFonts w:ascii="標楷體" w:eastAsia="標楷體" w:hAnsi="標楷體" w:cs="微軟正黑體" w:hint="eastAsia"/>
        </w:rPr>
        <w:t>莊雅雲 小姐，並於郵件主旨註明「病人安全徵稿」，待收到回覆後方完成投稿。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六、作品格式：以600字至1,000</w:t>
      </w:r>
      <w:r>
        <w:rPr>
          <w:rFonts w:ascii="標楷體" w:eastAsia="標楷體" w:hAnsi="標楷體" w:cs="微軟正黑體" w:hint="eastAsia"/>
        </w:rPr>
        <w:t>字</w:t>
      </w:r>
      <w:r w:rsidRPr="00530AD0">
        <w:rPr>
          <w:rFonts w:ascii="標楷體" w:eastAsia="標楷體" w:hAnsi="標楷體" w:cs="微軟正黑體" w:hint="eastAsia"/>
        </w:rPr>
        <w:t>為限，以繁體中文為主。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七、評審辦法：由本院民眾代表參與病人安全小組審核。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八、獎勵辦法：經本院民眾代表參與病人安全小組審核通過者，並刊登於</w:t>
      </w:r>
      <w:r w:rsidRPr="00530AD0">
        <w:rPr>
          <w:rFonts w:ascii="標楷體" w:eastAsia="標楷體" w:hAnsi="標楷體" w:cs="微軟正黑體" w:hint="eastAsia"/>
        </w:rPr>
        <w:t>FB</w:t>
      </w:r>
      <w:proofErr w:type="gramStart"/>
      <w:r w:rsidRPr="00530AD0">
        <w:rPr>
          <w:rFonts w:ascii="標楷體" w:eastAsia="標楷體" w:hAnsi="標楷體" w:cs="微軟正黑體" w:hint="eastAsia"/>
        </w:rPr>
        <w:t>官網</w:t>
      </w:r>
      <w:proofErr w:type="gramEnd"/>
      <w:r w:rsidRPr="00530AD0">
        <w:rPr>
          <w:rFonts w:ascii="標楷體" w:eastAsia="標楷體" w:hAnsi="標楷體" w:cs="微軟正黑體" w:hint="eastAsia"/>
        </w:rPr>
        <w:t>。入選者將以電話</w:t>
      </w:r>
      <w:r>
        <w:rPr>
          <w:rFonts w:ascii="標楷體" w:eastAsia="標楷體" w:hAnsi="標楷體" w:cs="微軟正黑體" w:hint="eastAsia"/>
        </w:rPr>
        <w:t>&amp;信件</w:t>
      </w:r>
      <w:bookmarkStart w:id="0" w:name="_GoBack"/>
      <w:bookmarkEnd w:id="0"/>
      <w:r w:rsidRPr="00530AD0">
        <w:rPr>
          <w:rFonts w:ascii="標楷體" w:eastAsia="標楷體" w:hAnsi="標楷體" w:cs="微軟正黑體" w:hint="eastAsia"/>
        </w:rPr>
        <w:t>通知。</w:t>
      </w:r>
    </w:p>
    <w:p w:rsidR="00530AD0" w:rsidRPr="00530AD0" w:rsidRDefault="00530AD0" w:rsidP="00530AD0">
      <w:pPr>
        <w:spacing w:line="360" w:lineRule="exact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九、注意事項：</w:t>
      </w:r>
    </w:p>
    <w:p w:rsidR="00530AD0" w:rsidRPr="00530AD0" w:rsidRDefault="00530AD0" w:rsidP="00530AD0">
      <w:pPr>
        <w:spacing w:line="360" w:lineRule="exact"/>
        <w:ind w:leftChars="177" w:left="708" w:hangingChars="118" w:hanging="283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1.參選作品須為本人創作，限未經發表或出版者，且無發生侵害第三人著作權利之情事；如有內容不實、抄襲、重製、侵權、誹謗或違反其他法令等情形發生，除取消入選資格、追回獎勵外，將由投稿者負相關法律責任，概與主辦單位無關。</w:t>
      </w:r>
    </w:p>
    <w:p w:rsidR="00530AD0" w:rsidRPr="00530AD0" w:rsidRDefault="00530AD0" w:rsidP="00530AD0">
      <w:pPr>
        <w:spacing w:line="360" w:lineRule="exact"/>
        <w:ind w:leftChars="177" w:left="708" w:hangingChars="118" w:hanging="283"/>
        <w:rPr>
          <w:rFonts w:ascii="標楷體" w:eastAsia="標楷體" w:hAnsi="標楷體" w:cs="Times New Roman" w:hint="eastAsia"/>
        </w:rPr>
      </w:pPr>
      <w:r w:rsidRPr="00530AD0">
        <w:rPr>
          <w:rFonts w:ascii="標楷體" w:eastAsia="標楷體" w:hAnsi="標楷體" w:cs="微軟正黑體" w:hint="eastAsia"/>
        </w:rPr>
        <w:t>2.參選作品請自留底稿，</w:t>
      </w:r>
      <w:proofErr w:type="gramStart"/>
      <w:r w:rsidRPr="00530AD0">
        <w:rPr>
          <w:rFonts w:ascii="標楷體" w:eastAsia="標楷體" w:hAnsi="標楷體" w:cs="微軟正黑體" w:hint="eastAsia"/>
        </w:rPr>
        <w:t>不予退</w:t>
      </w:r>
      <w:proofErr w:type="gramEnd"/>
      <w:r w:rsidRPr="00530AD0">
        <w:rPr>
          <w:rFonts w:ascii="標楷體" w:eastAsia="標楷體" w:hAnsi="標楷體" w:cs="微軟正黑體" w:hint="eastAsia"/>
        </w:rPr>
        <w:t>件。</w:t>
      </w:r>
    </w:p>
    <w:p w:rsidR="005E23A8" w:rsidRPr="00530AD0" w:rsidRDefault="00530AD0"/>
    <w:sectPr w:rsidR="005E23A8" w:rsidRPr="00530A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新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505"/>
    <w:multiLevelType w:val="hybridMultilevel"/>
    <w:tmpl w:val="074AD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D0"/>
    <w:rsid w:val="00530AD0"/>
    <w:rsid w:val="0067229E"/>
    <w:rsid w:val="00BA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0301</cp:lastModifiedBy>
  <cp:revision>1</cp:revision>
  <dcterms:created xsi:type="dcterms:W3CDTF">2020-09-25T07:58:00Z</dcterms:created>
  <dcterms:modified xsi:type="dcterms:W3CDTF">2020-09-25T08:02:00Z</dcterms:modified>
</cp:coreProperties>
</file>